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040B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زهرا(س)-بستر شهادت 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امین سبکبار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یک شهر باید با نوای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هق هق کند با های های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آدم زمانی می شود روحش بهاری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که مثل باران در هوای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باید بشوید دست از کارش دو عالم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تا پا به پای گریه های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حالا که ای زهره! زمین گیری یقینا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هفت آسمان هم در عزای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ذکر لبت یا جابر العظم الکسیر است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دست شکسته با دعای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دار و ندارد دنده هایی که ترک خورد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آقا فقط بهر شفای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بازو و پهلو، گونه و چشمت کبود است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با هر تکانی جای جای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امشب بیا و با اشاره گفت و گو کن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انگار می خواهد صدای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عجل وفاتی گفتی و قلب حسن ریخت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با رازهای ماجرای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سهم حسین از این کفن ها پیرهن شد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گفتی به او... مادر برای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تو می روی و ناله ات دنباله دارد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تا کربلا زینب به جای تو بگرید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هر کس بخواند شرح عمر کوته ات را</w:t>
      </w:r>
    </w:p>
    <w:p w:rsidR="0078040B" w:rsidRPr="0078040B" w:rsidRDefault="0078040B" w:rsidP="0078040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78040B">
        <w:rPr>
          <w:rFonts w:ascii="Tahoma" w:eastAsia="Times New Roman" w:hAnsi="Tahoma" w:cs="Tahoma"/>
          <w:sz w:val="20"/>
          <w:szCs w:val="20"/>
          <w:rtl/>
          <w:lang w:bidi="ar-SA"/>
        </w:rPr>
        <w:t>از ابتدا تا انتهای تو بگرید</w:t>
      </w:r>
    </w:p>
    <w:p w:rsidR="0078040B" w:rsidRDefault="0078040B" w:rsidP="0078040B">
      <w:pPr>
        <w:rPr>
          <w:rFonts w:hint="cs"/>
        </w:rPr>
      </w:pPr>
    </w:p>
    <w:p w:rsidR="00FC63C8" w:rsidRPr="0078040B" w:rsidRDefault="00FC63C8" w:rsidP="0078040B"/>
    <w:sectPr w:rsidR="00FC63C8" w:rsidRPr="0078040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78040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8040B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360E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6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Company>Novin Pendar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2013-10-31T18:15:00Z</dcterms:created>
  <dcterms:modified xsi:type="dcterms:W3CDTF">2013-10-31T18:16:00Z</dcterms:modified>
</cp:coreProperties>
</file>